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FBC96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757FBCEE" wp14:editId="757FBCE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FBC97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proofErr w:type="gram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757FBC98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A17C77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20"/>
        </w:rPr>
        <w:t>2138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A17C77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20"/>
        </w:rPr>
        <w:t>7566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757FBC99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757FBC9A" w14:textId="001ADB5F" w:rsidR="00FF3B0F" w:rsidRPr="006B4A17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A17C77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2D6005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A17C77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2D600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1</w:t>
      </w:r>
    </w:p>
    <w:p w14:paraId="757FBC9B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757FBC9C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757FBC9D" w14:textId="74624D81" w:rsidR="00FF3B0F" w:rsidRPr="00DF03D2" w:rsidRDefault="00FF3B0F" w:rsidP="00D96DAA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spellStart"/>
      <w:r w:rsidR="00D96DAA" w:rsidRPr="00DF03D2">
        <w:rPr>
          <w:rFonts w:asciiTheme="majorHAnsi" w:eastAsiaTheme="majorHAnsi" w:hAnsiTheme="majorHAnsi"/>
          <w:sz w:val="24"/>
          <w:szCs w:val="26"/>
        </w:rPr>
        <w:t>산동항공</w:t>
      </w:r>
      <w:proofErr w:type="spellEnd"/>
      <w:proofErr w:type="gramEnd"/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 </w:t>
      </w:r>
      <w:proofErr w:type="spellStart"/>
      <w:r w:rsidR="00D96DAA" w:rsidRPr="00DF03D2">
        <w:rPr>
          <w:rFonts w:asciiTheme="majorHAnsi" w:eastAsiaTheme="majorHAnsi" w:hAnsiTheme="majorHAnsi"/>
          <w:sz w:val="24"/>
          <w:szCs w:val="26"/>
        </w:rPr>
        <w:t>인천출발</w:t>
      </w:r>
      <w:proofErr w:type="spellEnd"/>
      <w:r w:rsidR="00487DB5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487DB5" w:rsidRPr="00487DB5">
        <w:rPr>
          <w:rFonts w:asciiTheme="majorHAnsi" w:eastAsiaTheme="majorHAnsi" w:hAnsiTheme="majorHAnsi" w:hint="eastAsia"/>
          <w:sz w:val="24"/>
          <w:szCs w:val="26"/>
        </w:rPr>
        <w:t>연</w:t>
      </w:r>
      <w:r w:rsidR="00487DB5">
        <w:rPr>
          <w:rFonts w:asciiTheme="majorHAnsi" w:eastAsiaTheme="majorHAnsi" w:hAnsiTheme="majorHAnsi" w:hint="eastAsia"/>
          <w:sz w:val="24"/>
          <w:szCs w:val="26"/>
        </w:rPr>
        <w:t>대(</w:t>
      </w:r>
      <w:r w:rsidR="00487DB5">
        <w:rPr>
          <w:rFonts w:asciiTheme="majorHAnsi" w:eastAsia="SimSun" w:hAnsiTheme="majorHAnsi" w:hint="eastAsia"/>
          <w:sz w:val="24"/>
          <w:szCs w:val="26"/>
        </w:rPr>
        <w:t>YNT</w:t>
      </w:r>
      <w:r w:rsidR="00381A61" w:rsidRPr="00DF03D2">
        <w:rPr>
          <w:rFonts w:asciiTheme="majorHAnsi" w:eastAsiaTheme="majorHAnsi" w:hAnsiTheme="majorHAnsi" w:hint="eastAsia"/>
          <w:sz w:val="24"/>
          <w:szCs w:val="26"/>
        </w:rPr>
        <w:t>)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 </w:t>
      </w:r>
      <w:r w:rsidR="002D6005">
        <w:rPr>
          <w:rFonts w:asciiTheme="majorHAnsi" w:eastAsiaTheme="majorHAnsi" w:hAnsiTheme="majorHAnsi" w:hint="eastAsia"/>
          <w:sz w:val="24"/>
          <w:szCs w:val="26"/>
        </w:rPr>
        <w:t>Z</w:t>
      </w:r>
      <w:r w:rsidR="00A17C77">
        <w:rPr>
          <w:rFonts w:asciiTheme="majorHAnsi" w:eastAsiaTheme="majorHAnsi" w:hAnsiTheme="majorHAnsi"/>
          <w:sz w:val="24"/>
          <w:szCs w:val="26"/>
        </w:rPr>
        <w:t xml:space="preserve"> CLASS </w:t>
      </w:r>
      <w:r w:rsidR="00A17C77">
        <w:rPr>
          <w:rFonts w:asciiTheme="majorHAnsi" w:eastAsiaTheme="majorHAnsi" w:hAnsiTheme="majorHAnsi" w:hint="eastAsia"/>
          <w:sz w:val="24"/>
          <w:szCs w:val="26"/>
        </w:rPr>
        <w:t>운임</w:t>
      </w:r>
      <w:r w:rsidR="009B3107">
        <w:rPr>
          <w:rFonts w:asciiTheme="majorHAnsi" w:eastAsiaTheme="majorHAnsi" w:hAnsiTheme="majorHAnsi" w:hint="eastAsia"/>
          <w:sz w:val="24"/>
          <w:szCs w:val="26"/>
        </w:rPr>
        <w:t>(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>
        <w:rPr>
          <w:rFonts w:asciiTheme="majorHAnsi" w:eastAsiaTheme="majorHAnsi" w:hAnsiTheme="majorHAnsi" w:hint="eastAsia"/>
          <w:sz w:val="24"/>
          <w:szCs w:val="26"/>
        </w:rPr>
        <w:t>2</w:t>
      </w:r>
      <w:r w:rsidR="002D6005">
        <w:rPr>
          <w:rFonts w:asciiTheme="majorHAnsi" w:eastAsiaTheme="majorHAnsi" w:hAnsiTheme="majorHAnsi"/>
          <w:sz w:val="24"/>
          <w:szCs w:val="26"/>
        </w:rPr>
        <w:t>1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9B3107">
        <w:rPr>
          <w:rFonts w:asciiTheme="majorHAnsi" w:eastAsiaTheme="majorHAnsi" w:hAnsiTheme="majorHAnsi"/>
          <w:sz w:val="24"/>
          <w:szCs w:val="26"/>
        </w:rPr>
        <w:t>0</w:t>
      </w:r>
      <w:r w:rsidR="002D6005">
        <w:rPr>
          <w:rFonts w:asciiTheme="majorHAnsi" w:eastAsia="SimSun" w:hAnsiTheme="majorHAnsi"/>
          <w:sz w:val="24"/>
          <w:szCs w:val="26"/>
        </w:rPr>
        <w:t>3</w:t>
      </w:r>
      <w:r w:rsidR="009B3107" w:rsidRPr="00DF03D2">
        <w:rPr>
          <w:rFonts w:asciiTheme="majorHAnsi" w:eastAsiaTheme="majorHAnsi" w:hAnsiTheme="majorHAnsi"/>
          <w:sz w:val="24"/>
          <w:szCs w:val="26"/>
        </w:rPr>
        <w:t>.</w:t>
      </w:r>
      <w:r w:rsidR="006B4A17">
        <w:rPr>
          <w:rFonts w:asciiTheme="majorHAnsi" w:eastAsia="SimSun" w:hAnsiTheme="majorHAnsi" w:hint="eastAsia"/>
          <w:sz w:val="24"/>
          <w:szCs w:val="26"/>
        </w:rPr>
        <w:t>2</w:t>
      </w:r>
      <w:r w:rsidR="002D6005">
        <w:rPr>
          <w:rFonts w:asciiTheme="majorHAnsi" w:eastAsia="SimSun" w:hAnsiTheme="majorHAnsi"/>
          <w:sz w:val="24"/>
          <w:szCs w:val="26"/>
        </w:rPr>
        <w:t>8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9B3107">
        <w:rPr>
          <w:rFonts w:asciiTheme="majorHAnsi" w:eastAsiaTheme="majorHAnsi" w:hAnsiTheme="majorHAnsi" w:hint="eastAsia"/>
          <w:sz w:val="24"/>
          <w:szCs w:val="26"/>
        </w:rPr>
        <w:t>2</w:t>
      </w:r>
      <w:r w:rsidR="002D6005">
        <w:rPr>
          <w:rFonts w:asciiTheme="majorHAnsi" w:eastAsiaTheme="majorHAnsi" w:hAnsiTheme="majorHAnsi"/>
          <w:sz w:val="24"/>
          <w:szCs w:val="26"/>
        </w:rPr>
        <w:t>1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2D6005">
        <w:rPr>
          <w:rFonts w:asciiTheme="majorHAnsi" w:eastAsiaTheme="majorHAnsi" w:hAnsiTheme="majorHAnsi"/>
          <w:sz w:val="24"/>
          <w:szCs w:val="26"/>
        </w:rPr>
        <w:t>06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.3</w:t>
      </w:r>
      <w:r w:rsidR="002D6005">
        <w:rPr>
          <w:rFonts w:asciiTheme="majorHAnsi" w:eastAsiaTheme="majorHAnsi" w:hAnsiTheme="majorHAnsi"/>
          <w:sz w:val="24"/>
          <w:szCs w:val="26"/>
        </w:rPr>
        <w:t>0</w:t>
      </w:r>
      <w:r w:rsidR="009B3107">
        <w:rPr>
          <w:rFonts w:asciiTheme="majorHAnsi" w:eastAsiaTheme="majorHAnsi" w:hAnsiTheme="majorHAnsi"/>
          <w:sz w:val="24"/>
          <w:szCs w:val="26"/>
        </w:rPr>
        <w:t>)</w:t>
      </w:r>
    </w:p>
    <w:p w14:paraId="757FBC9F" w14:textId="00F5C4B0" w:rsidR="00A17C77" w:rsidRDefault="00D96DAA" w:rsidP="002D6005">
      <w:pPr>
        <w:pStyle w:val="a7"/>
        <w:spacing w:line="240" w:lineRule="auto"/>
        <w:rPr>
          <w:rFonts w:asciiTheme="majorHAnsi" w:eastAsiaTheme="majorHAnsi" w:hAnsiTheme="majorHAnsi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2D6005" w:rsidRPr="00DF03D2">
        <w:rPr>
          <w:rFonts w:asciiTheme="majorHAnsi" w:eastAsiaTheme="majorHAnsi" w:hAnsiTheme="majorHAnsi" w:hint="eastAsia"/>
          <w:sz w:val="24"/>
          <w:szCs w:val="26"/>
        </w:rPr>
        <w:t>20</w:t>
      </w:r>
      <w:r w:rsidR="002D6005">
        <w:rPr>
          <w:rFonts w:asciiTheme="majorHAnsi" w:eastAsiaTheme="majorHAnsi" w:hAnsiTheme="majorHAnsi" w:hint="eastAsia"/>
          <w:sz w:val="24"/>
          <w:szCs w:val="26"/>
        </w:rPr>
        <w:t>2</w:t>
      </w:r>
      <w:r w:rsidR="002D6005">
        <w:rPr>
          <w:rFonts w:asciiTheme="majorHAnsi" w:eastAsiaTheme="majorHAnsi" w:hAnsiTheme="majorHAnsi"/>
          <w:sz w:val="24"/>
          <w:szCs w:val="26"/>
        </w:rPr>
        <w:t>1</w:t>
      </w:r>
      <w:r w:rsidR="002D6005"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2D6005">
        <w:rPr>
          <w:rFonts w:asciiTheme="majorHAnsi" w:eastAsiaTheme="majorHAnsi" w:hAnsiTheme="majorHAnsi"/>
          <w:sz w:val="24"/>
          <w:szCs w:val="26"/>
        </w:rPr>
        <w:t>0</w:t>
      </w:r>
      <w:r w:rsidR="002D6005">
        <w:rPr>
          <w:rFonts w:asciiTheme="majorHAnsi" w:eastAsia="SimSun" w:hAnsiTheme="majorHAnsi"/>
          <w:sz w:val="24"/>
          <w:szCs w:val="26"/>
        </w:rPr>
        <w:t>3</w:t>
      </w:r>
      <w:r w:rsidR="002D6005" w:rsidRPr="00DF03D2">
        <w:rPr>
          <w:rFonts w:asciiTheme="majorHAnsi" w:eastAsiaTheme="majorHAnsi" w:hAnsiTheme="majorHAnsi"/>
          <w:sz w:val="24"/>
          <w:szCs w:val="26"/>
        </w:rPr>
        <w:t>.</w:t>
      </w:r>
      <w:r w:rsidR="002D6005">
        <w:rPr>
          <w:rFonts w:asciiTheme="majorHAnsi" w:eastAsia="SimSun" w:hAnsiTheme="majorHAnsi" w:hint="eastAsia"/>
          <w:sz w:val="24"/>
          <w:szCs w:val="26"/>
        </w:rPr>
        <w:t>2</w:t>
      </w:r>
      <w:r w:rsidR="002D6005">
        <w:rPr>
          <w:rFonts w:asciiTheme="majorHAnsi" w:eastAsia="SimSun" w:hAnsiTheme="majorHAnsi"/>
          <w:sz w:val="24"/>
          <w:szCs w:val="26"/>
        </w:rPr>
        <w:t>8</w:t>
      </w:r>
      <w:r w:rsidR="002D6005"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2D6005">
        <w:rPr>
          <w:rFonts w:asciiTheme="majorHAnsi" w:eastAsiaTheme="majorHAnsi" w:hAnsiTheme="majorHAnsi" w:hint="eastAsia"/>
          <w:sz w:val="24"/>
          <w:szCs w:val="26"/>
        </w:rPr>
        <w:t>2</w:t>
      </w:r>
      <w:r w:rsidR="002D6005">
        <w:rPr>
          <w:rFonts w:asciiTheme="majorHAnsi" w:eastAsiaTheme="majorHAnsi" w:hAnsiTheme="majorHAnsi"/>
          <w:sz w:val="24"/>
          <w:szCs w:val="26"/>
        </w:rPr>
        <w:t>1</w:t>
      </w:r>
      <w:r w:rsidR="002D6005"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2D6005">
        <w:rPr>
          <w:rFonts w:asciiTheme="majorHAnsi" w:eastAsiaTheme="majorHAnsi" w:hAnsiTheme="majorHAnsi"/>
          <w:sz w:val="24"/>
          <w:szCs w:val="26"/>
        </w:rPr>
        <w:t>06</w:t>
      </w:r>
      <w:r w:rsidR="002D6005" w:rsidRPr="00DF03D2">
        <w:rPr>
          <w:rFonts w:asciiTheme="majorHAnsi" w:eastAsiaTheme="majorHAnsi" w:hAnsiTheme="majorHAnsi" w:hint="eastAsia"/>
          <w:sz w:val="24"/>
          <w:szCs w:val="26"/>
        </w:rPr>
        <w:t>.3</w:t>
      </w:r>
      <w:r w:rsidR="002D6005">
        <w:rPr>
          <w:rFonts w:asciiTheme="majorHAnsi" w:eastAsiaTheme="majorHAnsi" w:hAnsiTheme="majorHAnsi"/>
          <w:sz w:val="24"/>
          <w:szCs w:val="26"/>
        </w:rPr>
        <w:t>0</w:t>
      </w:r>
    </w:p>
    <w:p w14:paraId="757FBCA0" w14:textId="77777777" w:rsidR="00D96DAA" w:rsidRPr="00DF03D2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proofErr w:type="spellStart"/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출발일기준</w:t>
      </w:r>
      <w:proofErr w:type="spellEnd"/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/KRW)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7"/>
        <w:gridCol w:w="893"/>
        <w:gridCol w:w="1110"/>
        <w:gridCol w:w="1057"/>
        <w:gridCol w:w="895"/>
        <w:gridCol w:w="897"/>
        <w:gridCol w:w="1078"/>
        <w:gridCol w:w="858"/>
        <w:gridCol w:w="1078"/>
        <w:gridCol w:w="1273"/>
      </w:tblGrid>
      <w:tr w:rsidR="00DF03D2" w:rsidRPr="00DF03D2" w14:paraId="757FBCA9" w14:textId="77777777" w:rsidTr="002D6005">
        <w:trPr>
          <w:trHeight w:val="675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1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2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BCA3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4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5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6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리턴</w:t>
            </w: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7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proofErr w:type="spellStart"/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날짜변경</w:t>
            </w:r>
            <w:proofErr w:type="spellEnd"/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8" w14:textId="2C513AA4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환불</w:t>
            </w:r>
          </w:p>
        </w:tc>
      </w:tr>
      <w:tr w:rsidR="00DF03D2" w:rsidRPr="00DF03D2" w14:paraId="757FBCB4" w14:textId="77777777" w:rsidTr="002D6005">
        <w:trPr>
          <w:trHeight w:val="345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BCAA" w14:textId="77777777"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BCAB" w14:textId="77777777"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C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D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E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AF" w14:textId="77777777"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BCB0" w14:textId="77777777"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BCB1" w14:textId="77777777"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BCB2" w14:textId="77777777"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BCB3" w14:textId="77777777"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17C77" w:rsidRPr="00DF03D2" w14:paraId="757FBCBF" w14:textId="77777777" w:rsidTr="002D6005">
        <w:trPr>
          <w:trHeight w:val="345"/>
        </w:trPr>
        <w:tc>
          <w:tcPr>
            <w:tcW w:w="5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BCB5" w14:textId="77777777" w:rsidR="00A17C77" w:rsidRPr="00DF03D2" w:rsidRDefault="00A17C77" w:rsidP="00487DB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ICN-</w:t>
            </w:r>
            <w:r w:rsidR="00487DB5">
              <w:rPr>
                <w:rFonts w:asciiTheme="majorHAnsi" w:eastAsia="SimSun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>YNT</w:t>
            </w: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BCB6" w14:textId="095523BF" w:rsidR="00A17C77" w:rsidRPr="00DF03D2" w:rsidRDefault="002D6005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FBCB7" w14:textId="65256E40" w:rsidR="00A17C77" w:rsidRPr="002D600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FBCB8" w14:textId="6CD5E7AB" w:rsidR="00A17C77" w:rsidRPr="002D600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FBCB9" w14:textId="3ADA8966" w:rsidR="00A17C77" w:rsidRPr="002D600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BA" w14:textId="77777777" w:rsidR="00A17C77" w:rsidRPr="002D600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2D6005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BB" w14:textId="77777777" w:rsidR="00A17C77" w:rsidRPr="002D600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2D6005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BC" w14:textId="7E462683" w:rsidR="00A17C77" w:rsidRPr="002D6005" w:rsidRDefault="002D6005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2D600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불</w:t>
            </w:r>
            <w:r w:rsidR="00A17C77" w:rsidRPr="002D600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가능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BD" w14:textId="56CDE576" w:rsidR="002D6005" w:rsidRPr="002D6005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2D6005">
              <w:rPr>
                <w:rFonts w:asciiTheme="majorHAnsi" w:eastAsiaTheme="majorHAnsi" w:hAnsiTheme="majorHAnsi" w:cs="굴림"/>
                <w:kern w:val="0"/>
                <w:sz w:val="22"/>
              </w:rPr>
              <w:t>1</w:t>
            </w:r>
            <w:r w:rsidRPr="002D600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회만 가능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BE" w14:textId="34CE3CFA" w:rsidR="00A17C77" w:rsidRPr="002D6005" w:rsidRDefault="002D6005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2D600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환불 불가능</w:t>
            </w:r>
          </w:p>
        </w:tc>
      </w:tr>
      <w:tr w:rsidR="002D6005" w:rsidRPr="00DF03D2" w14:paraId="757FBCCA" w14:textId="77777777" w:rsidTr="003B281F">
        <w:trPr>
          <w:trHeight w:val="345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BCC0" w14:textId="77777777" w:rsidR="002D6005" w:rsidRPr="00DF03D2" w:rsidRDefault="002D6005" w:rsidP="002D600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BCC1" w14:textId="77777777" w:rsidR="002D6005" w:rsidRPr="00DF03D2" w:rsidRDefault="002D6005" w:rsidP="002D600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BCC2" w14:textId="77777777" w:rsidR="002D6005" w:rsidRPr="00DF03D2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FBCC3" w14:textId="277B5323" w:rsidR="002D6005" w:rsidRPr="00DF03D2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CB331C">
              <w:t>Z3MKR6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FBCC4" w14:textId="4131409A" w:rsidR="002D6005" w:rsidRPr="00DF03D2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FBCC5" w14:textId="1A3713D7" w:rsidR="002D6005" w:rsidRPr="00DF03D2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331C">
              <w:t>320000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BCC6" w14:textId="411F788E" w:rsidR="002D6005" w:rsidRPr="00DF03D2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SimHei" w:eastAsia="SimHei" w:hAnsi="SimHei" w:cs="SimSun"/>
                <w:kern w:val="0"/>
                <w:szCs w:val="21"/>
              </w:rPr>
              <w:t>3</w:t>
            </w:r>
            <w:r w:rsidRPr="007C47B5">
              <w:rPr>
                <w:rFonts w:ascii="SimHei" w:eastAsia="SimHei" w:hAnsi="SimHei" w:cs="SimSun" w:hint="eastAsia"/>
                <w:kern w:val="0"/>
                <w:szCs w:val="21"/>
              </w:rPr>
              <w:t>M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BCC7" w14:textId="77777777" w:rsidR="002D6005" w:rsidRPr="00DF03D2" w:rsidRDefault="002D6005" w:rsidP="002D600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BCC8" w14:textId="77777777" w:rsidR="002D6005" w:rsidRPr="00DF03D2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FBCC9" w14:textId="77777777" w:rsidR="002D6005" w:rsidRPr="00487DB5" w:rsidRDefault="002D6005" w:rsidP="002D600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FF0000"/>
                <w:kern w:val="0"/>
                <w:sz w:val="21"/>
                <w:szCs w:val="21"/>
              </w:rPr>
            </w:pPr>
          </w:p>
        </w:tc>
      </w:tr>
    </w:tbl>
    <w:p w14:paraId="757FBCE1" w14:textId="77777777" w:rsidR="00DF03D2" w:rsidRPr="00DF03D2" w:rsidRDefault="00DF03D2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  <w:lang w:eastAsia="zh-CN"/>
        </w:rPr>
      </w:pPr>
    </w:p>
    <w:p w14:paraId="757FBCE2" w14:textId="77777777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757FBCE3" w14:textId="77777777" w:rsidR="007859F1" w:rsidRPr="000F345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/>
          <w:sz w:val="24"/>
          <w:szCs w:val="24"/>
        </w:rPr>
      </w:pPr>
      <w:r w:rsidRPr="000F345A">
        <w:rPr>
          <w:rFonts w:asciiTheme="majorHAnsi" w:eastAsiaTheme="majorHAnsi" w:hAnsiTheme="majorHAnsi" w:hint="eastAsia"/>
          <w:sz w:val="24"/>
          <w:szCs w:val="24"/>
        </w:rPr>
        <w:t>(1) OZ</w:t>
      </w:r>
      <w:r w:rsidR="003137B0" w:rsidRPr="000F345A">
        <w:rPr>
          <w:rFonts w:asciiTheme="majorHAnsi" w:eastAsiaTheme="majorHAnsi" w:hAnsiTheme="majorHAnsi" w:hint="eastAsia"/>
          <w:sz w:val="24"/>
          <w:szCs w:val="24"/>
        </w:rPr>
        <w:t>/ CA</w:t>
      </w:r>
      <w:r w:rsidRPr="000F345A">
        <w:rPr>
          <w:rFonts w:asciiTheme="majorHAnsi" w:eastAsiaTheme="majorHAnsi" w:hAnsiTheme="majorHAnsi" w:hint="eastAsia"/>
          <w:sz w:val="24"/>
          <w:szCs w:val="24"/>
        </w:rPr>
        <w:t xml:space="preserve"> Code Share 항공편 적용 불가. </w:t>
      </w:r>
      <w:r w:rsidR="003137B0" w:rsidRPr="000F345A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E486C" w:rsidRPr="000F345A">
        <w:rPr>
          <w:rFonts w:asciiTheme="majorHAnsi" w:eastAsiaTheme="majorHAnsi" w:hAnsiTheme="majorHAnsi" w:hint="eastAsia"/>
          <w:sz w:val="24"/>
          <w:szCs w:val="24"/>
        </w:rPr>
        <w:t>SC FLT로 예약/발권 진행.</w:t>
      </w:r>
    </w:p>
    <w:p w14:paraId="757FBCE4" w14:textId="59111EA3" w:rsidR="00D74126" w:rsidRPr="000F345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/>
          <w:sz w:val="24"/>
          <w:szCs w:val="24"/>
        </w:rPr>
      </w:pPr>
      <w:r w:rsidRPr="000F345A">
        <w:rPr>
          <w:rFonts w:asciiTheme="majorHAnsi" w:eastAsiaTheme="majorHAnsi" w:hAnsiTheme="majorHAnsi" w:hint="eastAsia"/>
          <w:sz w:val="24"/>
          <w:szCs w:val="24"/>
        </w:rPr>
        <w:t>(</w:t>
      </w:r>
      <w:r w:rsidR="0034618F" w:rsidRPr="000F345A">
        <w:rPr>
          <w:rFonts w:asciiTheme="majorHAnsi" w:eastAsiaTheme="majorHAnsi" w:hAnsiTheme="majorHAnsi" w:hint="eastAsia"/>
          <w:sz w:val="24"/>
          <w:szCs w:val="24"/>
        </w:rPr>
        <w:t>2</w:t>
      </w:r>
      <w:r w:rsidRPr="000F345A">
        <w:rPr>
          <w:rFonts w:asciiTheme="majorHAnsi" w:eastAsiaTheme="majorHAnsi" w:hAnsiTheme="majorHAnsi" w:hint="eastAsia"/>
          <w:sz w:val="24"/>
          <w:szCs w:val="24"/>
        </w:rPr>
        <w:t xml:space="preserve">) 다른 </w:t>
      </w:r>
      <w:r w:rsidR="0038428F" w:rsidRPr="000F345A">
        <w:rPr>
          <w:rFonts w:asciiTheme="majorHAnsi" w:eastAsiaTheme="majorHAnsi" w:hAnsiTheme="majorHAnsi" w:hint="eastAsia"/>
          <w:sz w:val="24"/>
          <w:szCs w:val="24"/>
        </w:rPr>
        <w:t>클래스와 결합</w:t>
      </w:r>
      <w:r w:rsidR="00290711" w:rsidRPr="000F345A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38428F" w:rsidRPr="000F345A">
        <w:rPr>
          <w:rFonts w:asciiTheme="majorHAnsi" w:eastAsiaTheme="majorHAnsi" w:hAnsiTheme="majorHAnsi" w:hint="eastAsia"/>
          <w:sz w:val="24"/>
          <w:szCs w:val="24"/>
        </w:rPr>
        <w:t>사용</w:t>
      </w:r>
      <w:r w:rsidR="00290711" w:rsidRPr="000F345A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2D6005" w:rsidRPr="000F345A">
        <w:rPr>
          <w:rFonts w:asciiTheme="majorHAnsi" w:eastAsiaTheme="majorHAnsi" w:hAnsiTheme="majorHAnsi" w:hint="eastAsia"/>
          <w:sz w:val="24"/>
          <w:szCs w:val="24"/>
        </w:rPr>
        <w:t>불</w:t>
      </w:r>
      <w:r w:rsidR="0038428F" w:rsidRPr="000F345A">
        <w:rPr>
          <w:rFonts w:asciiTheme="majorHAnsi" w:eastAsiaTheme="majorHAnsi" w:hAnsiTheme="majorHAnsi" w:hint="eastAsia"/>
          <w:sz w:val="24"/>
          <w:szCs w:val="24"/>
        </w:rPr>
        <w:t>가능</w:t>
      </w:r>
    </w:p>
    <w:p w14:paraId="424A61F9" w14:textId="714D6082" w:rsidR="000F345A" w:rsidRDefault="002D6005" w:rsidP="000F345A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 w:rsidRPr="000F345A">
        <w:rPr>
          <w:rFonts w:asciiTheme="majorHAnsi" w:eastAsiaTheme="majorHAnsi" w:hAnsiTheme="majorHAnsi"/>
          <w:sz w:val="24"/>
          <w:szCs w:val="24"/>
        </w:rPr>
        <w:t>3</w:t>
      </w:r>
      <w:r w:rsidRPr="00DF03D2">
        <w:rPr>
          <w:rFonts w:asciiTheme="majorHAnsi" w:eastAsiaTheme="majorHAnsi" w:hAnsiTheme="majorHAnsi" w:hint="eastAsia"/>
          <w:sz w:val="24"/>
          <w:szCs w:val="24"/>
        </w:rPr>
        <w:t>)</w:t>
      </w:r>
      <w:r w:rsidR="000F345A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bookmarkStart w:id="0" w:name="_GoBack"/>
      <w:bookmarkEnd w:id="0"/>
      <w:r w:rsidR="000F345A"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>동일 클래스로</w:t>
      </w:r>
      <w:r w:rsidRPr="000F345A">
        <w:rPr>
          <w:rFonts w:asciiTheme="majorHAnsi" w:eastAsiaTheme="majorHAnsi" w:hAnsiTheme="majorHAnsi"/>
          <w:sz w:val="24"/>
          <w:szCs w:val="24"/>
          <w:highlight w:val="yellow"/>
        </w:rPr>
        <w:t xml:space="preserve"> </w:t>
      </w:r>
      <w:r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 xml:space="preserve">날짜 변경 </w:t>
      </w:r>
      <w:r w:rsidRPr="000F345A">
        <w:rPr>
          <w:rFonts w:asciiTheme="majorHAnsi" w:eastAsiaTheme="majorHAnsi" w:hAnsiTheme="majorHAnsi"/>
          <w:sz w:val="24"/>
          <w:szCs w:val="24"/>
          <w:highlight w:val="yellow"/>
        </w:rPr>
        <w:t>1</w:t>
      </w:r>
      <w:r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>회만 가능</w:t>
      </w:r>
      <w:r w:rsidRPr="000F345A">
        <w:rPr>
          <w:rFonts w:asciiTheme="majorHAnsi" w:eastAsiaTheme="majorHAnsi" w:hAnsiTheme="majorHAnsi"/>
          <w:sz w:val="24"/>
          <w:szCs w:val="24"/>
          <w:highlight w:val="yellow"/>
        </w:rPr>
        <w:t>(</w:t>
      </w:r>
      <w:r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 xml:space="preserve">1회 변경 후 </w:t>
      </w:r>
      <w:r w:rsidR="000F345A"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 xml:space="preserve">자원 </w:t>
      </w:r>
      <w:r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>환불</w:t>
      </w:r>
      <w:r w:rsidR="000F345A"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 xml:space="preserve"> 처리</w:t>
      </w:r>
      <w:r w:rsidRPr="000F345A">
        <w:rPr>
          <w:rFonts w:asciiTheme="majorHAnsi" w:eastAsiaTheme="majorHAnsi" w:hAnsiTheme="majorHAnsi" w:hint="eastAsia"/>
          <w:sz w:val="24"/>
          <w:szCs w:val="24"/>
          <w:highlight w:val="yellow"/>
        </w:rPr>
        <w:t>)</w:t>
      </w:r>
    </w:p>
    <w:p w14:paraId="757FBCE5" w14:textId="35380CA8" w:rsidR="0038428F" w:rsidRPr="00DF03D2" w:rsidRDefault="0034618F" w:rsidP="000F345A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 w:rsidR="002D6005" w:rsidRPr="000F345A">
        <w:rPr>
          <w:rFonts w:asciiTheme="majorHAnsi" w:eastAsiaTheme="majorHAnsi" w:hAnsiTheme="majorHAnsi"/>
          <w:sz w:val="24"/>
          <w:szCs w:val="24"/>
        </w:rPr>
        <w:t>4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E3A5A" w:rsidRPr="000F345A">
        <w:rPr>
          <w:rFonts w:asciiTheme="majorHAnsi" w:eastAsiaTheme="majorHAnsi" w:hAnsiTheme="majorHAnsi" w:hint="eastAsia"/>
          <w:sz w:val="24"/>
          <w:szCs w:val="24"/>
        </w:rPr>
        <w:t xml:space="preserve">운임 및 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E3A5A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757FBCE6" w14:textId="0041EB3F" w:rsidR="0038428F" w:rsidRPr="000F345A" w:rsidRDefault="0038428F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0F345A">
        <w:rPr>
          <w:rFonts w:asciiTheme="majorHAnsi" w:eastAsiaTheme="majorHAnsi" w:hAnsiTheme="majorHAnsi" w:hint="eastAsia"/>
          <w:sz w:val="24"/>
          <w:szCs w:val="24"/>
        </w:rPr>
        <w:t>(</w:t>
      </w:r>
      <w:r w:rsidR="002D6005" w:rsidRPr="000F345A">
        <w:rPr>
          <w:rFonts w:asciiTheme="majorHAnsi" w:eastAsiaTheme="majorHAnsi" w:hAnsiTheme="majorHAnsi"/>
          <w:sz w:val="24"/>
          <w:szCs w:val="24"/>
        </w:rPr>
        <w:t>5</w:t>
      </w:r>
      <w:r w:rsidRPr="000F345A">
        <w:rPr>
          <w:rFonts w:asciiTheme="majorHAnsi" w:eastAsiaTheme="majorHAnsi" w:hAnsiTheme="majorHAnsi" w:hint="eastAsia"/>
          <w:sz w:val="24"/>
          <w:szCs w:val="24"/>
        </w:rPr>
        <w:t xml:space="preserve">) GDS update 완료, </w:t>
      </w:r>
      <w:proofErr w:type="spellStart"/>
      <w:r w:rsidRPr="000F345A">
        <w:rPr>
          <w:rFonts w:asciiTheme="majorHAnsi" w:eastAsiaTheme="majorHAnsi" w:hAnsiTheme="majorHAnsi" w:hint="eastAsia"/>
          <w:sz w:val="24"/>
          <w:szCs w:val="24"/>
        </w:rPr>
        <w:t>메뉴얼</w:t>
      </w:r>
      <w:proofErr w:type="spellEnd"/>
      <w:r w:rsidRPr="000F345A">
        <w:rPr>
          <w:rFonts w:asciiTheme="majorHAnsi" w:eastAsiaTheme="majorHAnsi" w:hAnsiTheme="majorHAnsi" w:hint="eastAsia"/>
          <w:sz w:val="24"/>
          <w:szCs w:val="24"/>
        </w:rPr>
        <w:t>(DC)발권 불가</w:t>
      </w:r>
    </w:p>
    <w:p w14:paraId="757FBCE7" w14:textId="321A12CB" w:rsidR="002D5D1C" w:rsidRPr="000F345A" w:rsidRDefault="002D5D1C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0F345A">
        <w:rPr>
          <w:rFonts w:asciiTheme="majorHAnsi" w:eastAsiaTheme="majorHAnsi" w:hAnsiTheme="majorHAnsi" w:hint="eastAsia"/>
          <w:sz w:val="24"/>
          <w:szCs w:val="24"/>
        </w:rPr>
        <w:t>TOURE CODE: ICN</w:t>
      </w:r>
      <w:r w:rsidR="00A17C77" w:rsidRPr="000F345A">
        <w:rPr>
          <w:rFonts w:asciiTheme="majorHAnsi" w:eastAsiaTheme="majorHAnsi" w:hAnsiTheme="majorHAnsi"/>
          <w:sz w:val="24"/>
          <w:szCs w:val="24"/>
        </w:rPr>
        <w:t>2</w:t>
      </w:r>
      <w:r w:rsidR="002D6005" w:rsidRPr="000F345A">
        <w:rPr>
          <w:rFonts w:asciiTheme="majorHAnsi" w:eastAsiaTheme="majorHAnsi" w:hAnsiTheme="majorHAnsi"/>
          <w:sz w:val="24"/>
          <w:szCs w:val="24"/>
        </w:rPr>
        <w:t>101</w:t>
      </w:r>
    </w:p>
    <w:p w14:paraId="757FBCE8" w14:textId="77777777" w:rsidR="005E3A5A" w:rsidRPr="005E3A5A" w:rsidRDefault="005E3A5A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</w:p>
    <w:p w14:paraId="757FBCE9" w14:textId="77777777"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757FBCEA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757FBCEB" w14:textId="7C78723A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2D600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846C9E">
        <w:rPr>
          <w:rFonts w:asciiTheme="majorHAnsi" w:hAnsiTheme="majorHAnsi" w:cs="굴림" w:hint="eastAsia"/>
          <w:color w:val="000000"/>
          <w:kern w:val="0"/>
          <w:sz w:val="26"/>
          <w:szCs w:val="26"/>
        </w:rPr>
        <w:t>0</w:t>
      </w:r>
      <w:r w:rsidR="002D600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2D600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="000F345A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9</w:t>
      </w:r>
    </w:p>
    <w:p w14:paraId="757FBCEC" w14:textId="77777777"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757FBCED" w14:textId="77777777"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3340" w14:textId="77777777" w:rsidR="00D72E4A" w:rsidRDefault="00D72E4A" w:rsidP="00FF3B0F">
      <w:r>
        <w:separator/>
      </w:r>
    </w:p>
  </w:endnote>
  <w:endnote w:type="continuationSeparator" w:id="0">
    <w:p w14:paraId="299DB52D" w14:textId="77777777" w:rsidR="00D72E4A" w:rsidRDefault="00D72E4A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7E6BC" w14:textId="77777777" w:rsidR="00D72E4A" w:rsidRDefault="00D72E4A" w:rsidP="00FF3B0F">
      <w:r>
        <w:separator/>
      </w:r>
    </w:p>
  </w:footnote>
  <w:footnote w:type="continuationSeparator" w:id="0">
    <w:p w14:paraId="158E1372" w14:textId="77777777" w:rsidR="00D72E4A" w:rsidRDefault="00D72E4A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BCF4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B0F"/>
    <w:rsid w:val="000230BA"/>
    <w:rsid w:val="00025880"/>
    <w:rsid w:val="00026614"/>
    <w:rsid w:val="00040989"/>
    <w:rsid w:val="00062576"/>
    <w:rsid w:val="00082AC5"/>
    <w:rsid w:val="000903B0"/>
    <w:rsid w:val="00094183"/>
    <w:rsid w:val="000A29C0"/>
    <w:rsid w:val="000F345A"/>
    <w:rsid w:val="00106A74"/>
    <w:rsid w:val="001368D0"/>
    <w:rsid w:val="0015638D"/>
    <w:rsid w:val="00163EFD"/>
    <w:rsid w:val="001834EB"/>
    <w:rsid w:val="001A3E0E"/>
    <w:rsid w:val="001B4660"/>
    <w:rsid w:val="001C2D45"/>
    <w:rsid w:val="00203FCB"/>
    <w:rsid w:val="002106DF"/>
    <w:rsid w:val="00262BB9"/>
    <w:rsid w:val="002642D6"/>
    <w:rsid w:val="00290711"/>
    <w:rsid w:val="002A5138"/>
    <w:rsid w:val="002C7891"/>
    <w:rsid w:val="002D5D1C"/>
    <w:rsid w:val="002D6005"/>
    <w:rsid w:val="002E5C89"/>
    <w:rsid w:val="002E61AE"/>
    <w:rsid w:val="002E6253"/>
    <w:rsid w:val="003102D5"/>
    <w:rsid w:val="003137B0"/>
    <w:rsid w:val="003233BD"/>
    <w:rsid w:val="00342BA7"/>
    <w:rsid w:val="0034618F"/>
    <w:rsid w:val="00352F57"/>
    <w:rsid w:val="00381A61"/>
    <w:rsid w:val="0038428F"/>
    <w:rsid w:val="003A620A"/>
    <w:rsid w:val="003C0A4A"/>
    <w:rsid w:val="003F52BB"/>
    <w:rsid w:val="00400D4C"/>
    <w:rsid w:val="00404A6E"/>
    <w:rsid w:val="0048323C"/>
    <w:rsid w:val="00487DB5"/>
    <w:rsid w:val="00493ADB"/>
    <w:rsid w:val="004A5195"/>
    <w:rsid w:val="004F0D78"/>
    <w:rsid w:val="00541CE3"/>
    <w:rsid w:val="00555023"/>
    <w:rsid w:val="00582E7E"/>
    <w:rsid w:val="005A69B3"/>
    <w:rsid w:val="005C4732"/>
    <w:rsid w:val="005D46FF"/>
    <w:rsid w:val="005E3A5A"/>
    <w:rsid w:val="005E486C"/>
    <w:rsid w:val="0060598A"/>
    <w:rsid w:val="00642DDA"/>
    <w:rsid w:val="00651F31"/>
    <w:rsid w:val="00651FCF"/>
    <w:rsid w:val="00663146"/>
    <w:rsid w:val="00680757"/>
    <w:rsid w:val="006A34D0"/>
    <w:rsid w:val="006B4A17"/>
    <w:rsid w:val="0073607E"/>
    <w:rsid w:val="0074329B"/>
    <w:rsid w:val="00751735"/>
    <w:rsid w:val="00762B4E"/>
    <w:rsid w:val="007859F1"/>
    <w:rsid w:val="00793F3A"/>
    <w:rsid w:val="007951A6"/>
    <w:rsid w:val="007F138E"/>
    <w:rsid w:val="00811D0E"/>
    <w:rsid w:val="00812DF2"/>
    <w:rsid w:val="00820A33"/>
    <w:rsid w:val="00834E41"/>
    <w:rsid w:val="00846C9E"/>
    <w:rsid w:val="0088752A"/>
    <w:rsid w:val="008A2AF9"/>
    <w:rsid w:val="008D240D"/>
    <w:rsid w:val="008E1D46"/>
    <w:rsid w:val="009446D2"/>
    <w:rsid w:val="009A4D5F"/>
    <w:rsid w:val="009B2E29"/>
    <w:rsid w:val="009B3107"/>
    <w:rsid w:val="00A11B2E"/>
    <w:rsid w:val="00A17C77"/>
    <w:rsid w:val="00A440E4"/>
    <w:rsid w:val="00A44F22"/>
    <w:rsid w:val="00AC225F"/>
    <w:rsid w:val="00AC5D75"/>
    <w:rsid w:val="00AE5E7B"/>
    <w:rsid w:val="00AF2AF1"/>
    <w:rsid w:val="00B06E6C"/>
    <w:rsid w:val="00B100FC"/>
    <w:rsid w:val="00B302E6"/>
    <w:rsid w:val="00B34A96"/>
    <w:rsid w:val="00B47918"/>
    <w:rsid w:val="00B90A57"/>
    <w:rsid w:val="00BA50C2"/>
    <w:rsid w:val="00BB1EBE"/>
    <w:rsid w:val="00BB414F"/>
    <w:rsid w:val="00BC5AE5"/>
    <w:rsid w:val="00BE233A"/>
    <w:rsid w:val="00BE6A84"/>
    <w:rsid w:val="00C719EB"/>
    <w:rsid w:val="00CA7708"/>
    <w:rsid w:val="00D22C27"/>
    <w:rsid w:val="00D35800"/>
    <w:rsid w:val="00D55029"/>
    <w:rsid w:val="00D70071"/>
    <w:rsid w:val="00D72E4A"/>
    <w:rsid w:val="00D74126"/>
    <w:rsid w:val="00D96DAA"/>
    <w:rsid w:val="00DA0546"/>
    <w:rsid w:val="00DE083B"/>
    <w:rsid w:val="00DF03D2"/>
    <w:rsid w:val="00E37D7E"/>
    <w:rsid w:val="00E47BC8"/>
    <w:rsid w:val="00E95738"/>
    <w:rsid w:val="00EE4458"/>
    <w:rsid w:val="00EF2A58"/>
    <w:rsid w:val="00F12389"/>
    <w:rsid w:val="00F35681"/>
    <w:rsid w:val="00F5308F"/>
    <w:rsid w:val="00F67B9B"/>
    <w:rsid w:val="00F91A78"/>
    <w:rsid w:val="00F94BBB"/>
    <w:rsid w:val="00FB3092"/>
    <w:rsid w:val="00FC6E0D"/>
    <w:rsid w:val="00FD7ECC"/>
    <w:rsid w:val="00FE63A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BC96"/>
  <w15:docId w15:val="{39DFB620-1695-4048-9DAD-05092494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5020-D473-4A0F-B71F-CCA859C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SC2</cp:lastModifiedBy>
  <cp:revision>8</cp:revision>
  <dcterms:created xsi:type="dcterms:W3CDTF">2020-07-27T23:14:00Z</dcterms:created>
  <dcterms:modified xsi:type="dcterms:W3CDTF">2021-03-19T04:45:00Z</dcterms:modified>
</cp:coreProperties>
</file>